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9" w:rsidRPr="007C6F9E" w:rsidRDefault="00D63979" w:rsidP="00572DC0">
      <w:pPr>
        <w:suppressAutoHyphens/>
        <w:spacing w:after="0" w:line="240" w:lineRule="auto"/>
        <w:ind w:hanging="4962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 xml:space="preserve">Augustów, dnia </w:t>
      </w:r>
      <w:r w:rsidR="00D2006A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23.07.2019 r.</w:t>
      </w:r>
    </w:p>
    <w:p w:rsidR="00D63979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Zamawiający:</w:t>
      </w:r>
    </w:p>
    <w:p w:rsidR="00D63979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Samodzielny Publiczny Zakład Opieki Zdrowotnej</w:t>
      </w:r>
    </w:p>
    <w:p w:rsidR="006325C7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 xml:space="preserve">w Augustowie </w:t>
      </w:r>
    </w:p>
    <w:p w:rsidR="00D63979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ul. Szpital</w:t>
      </w:r>
      <w:r w:rsidR="006325C7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n</w:t>
      </w: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a 12</w:t>
      </w:r>
    </w:p>
    <w:p w:rsidR="00D63979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>16-300 Augustów</w:t>
      </w:r>
    </w:p>
    <w:p w:rsidR="00D63979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 xml:space="preserve">Strona internetowa: </w:t>
      </w:r>
      <w:hyperlink r:id="rId7" w:history="1">
        <w:r w:rsidRPr="007C6F9E">
          <w:rPr>
            <w:rFonts w:asciiTheme="majorHAnsi" w:eastAsia="Times New Roman" w:hAnsiTheme="majorHAnsi" w:cs="Tahoma"/>
            <w:bCs/>
            <w:color w:val="000000"/>
            <w:kern w:val="1"/>
            <w:sz w:val="24"/>
            <w:szCs w:val="24"/>
            <w:u w:val="single"/>
            <w:lang w:eastAsia="zh-CN"/>
          </w:rPr>
          <w:t>www.</w:t>
        </w:r>
      </w:hyperlink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u w:val="single"/>
          <w:lang w:eastAsia="zh-CN"/>
        </w:rPr>
        <w:t>spzoz.augustow.pl</w:t>
      </w:r>
    </w:p>
    <w:p w:rsidR="00D63979" w:rsidRPr="007C6F9E" w:rsidRDefault="00D63979" w:rsidP="00572DC0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val="en-US" w:eastAsia="zh-CN"/>
        </w:rPr>
      </w:pPr>
      <w:r w:rsidRPr="007C6F9E"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val="en-US" w:eastAsia="zh-CN"/>
        </w:rPr>
        <w:t>e-mail: zp@spzoz.augustow.pl</w:t>
      </w:r>
    </w:p>
    <w:p w:rsidR="00D63979" w:rsidRPr="007C6F9E" w:rsidRDefault="00D63979" w:rsidP="00D63979">
      <w:pPr>
        <w:tabs>
          <w:tab w:val="left" w:pos="6480"/>
        </w:tabs>
        <w:spacing w:after="0" w:line="36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C6F9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-Do wiadomości uczestników postępowania-</w:t>
      </w:r>
    </w:p>
    <w:p w:rsidR="00D63979" w:rsidRDefault="00D63979" w:rsidP="00D63979">
      <w:pPr>
        <w:tabs>
          <w:tab w:val="left" w:pos="6480"/>
        </w:tabs>
        <w:spacing w:after="0" w:line="36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7C6F9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-Strona internetowa Zamawiającego-</w:t>
      </w:r>
    </w:p>
    <w:p w:rsidR="00D63979" w:rsidRPr="007C6F9E" w:rsidRDefault="00D63979" w:rsidP="00D63979">
      <w:pPr>
        <w:tabs>
          <w:tab w:val="left" w:pos="6480"/>
        </w:tabs>
        <w:spacing w:after="0" w:line="36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63979" w:rsidRPr="00D63979" w:rsidRDefault="00D63979" w:rsidP="00D63979">
      <w:pPr>
        <w:tabs>
          <w:tab w:val="left" w:pos="6480"/>
        </w:tabs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Protokół z jawnego </w:t>
      </w:r>
      <w:r w:rsidRPr="00D6397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otwarcia ofert</w:t>
      </w:r>
      <w:r w:rsidRPr="00D6397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 dnia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572DC0">
        <w:rPr>
          <w:rFonts w:ascii="Cambria" w:eastAsia="Times New Roman" w:hAnsi="Cambria" w:cs="Times New Roman"/>
          <w:b/>
          <w:sz w:val="24"/>
          <w:szCs w:val="24"/>
          <w:lang w:eastAsia="pl-PL"/>
        </w:rPr>
        <w:t>25.10.</w:t>
      </w:r>
      <w:r w:rsidR="00D2006A">
        <w:rPr>
          <w:rFonts w:ascii="Cambria" w:eastAsia="Times New Roman" w:hAnsi="Cambria" w:cs="Times New Roman"/>
          <w:b/>
          <w:sz w:val="24"/>
          <w:szCs w:val="24"/>
          <w:lang w:eastAsia="pl-PL"/>
        </w:rPr>
        <w:t>2019 r.</w:t>
      </w:r>
    </w:p>
    <w:p w:rsidR="00572DC0" w:rsidRPr="00882E7D" w:rsidRDefault="00D63979" w:rsidP="00572DC0">
      <w:pPr>
        <w:jc w:val="center"/>
        <w:rPr>
          <w:rFonts w:ascii="Cambria" w:hAnsi="Cambria"/>
          <w:b/>
          <w:bCs/>
          <w:sz w:val="24"/>
          <w:szCs w:val="24"/>
        </w:rPr>
      </w:pPr>
      <w:r w:rsidRPr="0059134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Dotyczy:</w:t>
      </w:r>
      <w:r w:rsidRPr="007C6F9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postępowania o udzielenie zamówienia w </w:t>
      </w:r>
      <w:r w:rsidR="00572DC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zasady konkurencyjności </w:t>
      </w:r>
      <w:r w:rsidRPr="007C6F9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pn.</w:t>
      </w:r>
      <w:r w:rsidR="00572DC0"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  <w:t xml:space="preserve">: </w:t>
      </w:r>
      <w:r w:rsidR="00572DC0" w:rsidRPr="00882E7D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Wykonanie usługi organizacji i przeprowadzenia konferencji o charakterze naukowym </w:t>
      </w:r>
      <w:r w:rsidR="00572DC0" w:rsidRPr="00882E7D">
        <w:rPr>
          <w:rFonts w:ascii="Cambria" w:hAnsi="Cambria"/>
          <w:b/>
          <w:sz w:val="24"/>
          <w:szCs w:val="24"/>
        </w:rPr>
        <w:t>inaugurującej projekt w regionie podlaskim promującej transgraniczne programy opieki zdrowotnej</w:t>
      </w:r>
    </w:p>
    <w:p w:rsidR="00572DC0" w:rsidRPr="00882E7D" w:rsidRDefault="00572DC0" w:rsidP="00572DC0">
      <w:pPr>
        <w:spacing w:after="0" w:line="360" w:lineRule="auto"/>
        <w:jc w:val="center"/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</w:pPr>
      <w:r w:rsidRPr="00882E7D"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  <w:t>w ramach projektu</w:t>
      </w:r>
      <w:r w:rsidR="00D63979" w:rsidRPr="00882E7D"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  <w:t xml:space="preserve"> „WSPÓŁPRACA TRANSGRANICZNA INSTYTUCJI OCHRONY ZDROWIA W ZAKRESIE PRAW PACJENTA I JAKOŚCI USŁUG” NUMER PROJEKTU LT – PL – 3R </w:t>
      </w:r>
      <w:r w:rsidR="00D2006A" w:rsidRPr="00882E7D"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  <w:t>–</w:t>
      </w:r>
      <w:r w:rsidR="00D63979" w:rsidRPr="00882E7D">
        <w:rPr>
          <w:rFonts w:asciiTheme="majorHAnsi" w:eastAsia="Times New Roman" w:hAnsiTheme="majorHAnsi" w:cs="Tahoma"/>
          <w:b/>
          <w:bCs/>
          <w:kern w:val="1"/>
          <w:sz w:val="24"/>
          <w:szCs w:val="24"/>
          <w:lang w:eastAsia="zh-CN"/>
        </w:rPr>
        <w:t xml:space="preserve"> 245</w:t>
      </w:r>
    </w:p>
    <w:p w:rsidR="0048400E" w:rsidRPr="00882E7D" w:rsidRDefault="00572DC0" w:rsidP="0048400E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</w:pPr>
      <w:r w:rsidRPr="00882E7D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(Baza konkurencyjności: ogłoszenie nr 24431</w:t>
      </w:r>
      <w:r w:rsidR="0048400E" w:rsidRPr="00882E7D">
        <w:rPr>
          <w:rFonts w:asciiTheme="majorHAnsi" w:eastAsia="Times New Roman" w:hAnsiTheme="majorHAnsi" w:cs="Times New Roman"/>
          <w:color w:val="000000"/>
          <w:sz w:val="20"/>
          <w:szCs w:val="20"/>
          <w:lang w:eastAsia="pl-PL"/>
        </w:rPr>
        <w:t>).</w:t>
      </w:r>
    </w:p>
    <w:p w:rsidR="00D63979" w:rsidRPr="007C6F9E" w:rsidRDefault="00D63979" w:rsidP="00D63979">
      <w:pPr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pl-PL"/>
        </w:rPr>
      </w:pPr>
    </w:p>
    <w:p w:rsidR="00E04F6A" w:rsidRDefault="00D63979" w:rsidP="00D63979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Otwarcia ofer</w:t>
      </w:r>
      <w:r w:rsidR="00572DC0">
        <w:rPr>
          <w:rFonts w:asciiTheme="majorHAnsi" w:eastAsia="Times New Roman" w:hAnsiTheme="majorHAnsi" w:cs="Times New Roman"/>
          <w:sz w:val="24"/>
          <w:szCs w:val="24"/>
          <w:lang w:eastAsia="pl-PL"/>
        </w:rPr>
        <w:t>t dokonano w składzie</w:t>
      </w:r>
      <w:r w:rsidR="00CC5CB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</w:t>
      </w:r>
      <w:r w:rsidR="00F669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osobowym.</w:t>
      </w:r>
    </w:p>
    <w:p w:rsidR="00D63979" w:rsidRPr="0013236F" w:rsidRDefault="00D63979" w:rsidP="00D63979">
      <w:pPr>
        <w:suppressAutoHyphens/>
        <w:spacing w:after="0" w:line="360" w:lineRule="auto"/>
        <w:jc w:val="both"/>
        <w:rPr>
          <w:rFonts w:asciiTheme="majorHAnsi" w:eastAsia="Times New Roman" w:hAnsiTheme="majorHAnsi" w:cs="Tahoma"/>
          <w:b/>
          <w:bCs/>
          <w:color w:val="000000"/>
          <w:kern w:val="1"/>
          <w:lang w:eastAsia="zh-CN"/>
        </w:rPr>
      </w:pPr>
      <w:r w:rsidRPr="0013236F">
        <w:rPr>
          <w:rFonts w:asciiTheme="majorHAnsi" w:eastAsia="Times New Roman" w:hAnsiTheme="majorHAnsi" w:cs="Tahoma"/>
          <w:bCs/>
          <w:color w:val="000000"/>
          <w:kern w:val="1"/>
          <w:lang w:eastAsia="zh-CN"/>
        </w:rPr>
        <w:t>Zamawiający, określił kwotę na realizację powyższego zadania w wysokości:</w:t>
      </w:r>
      <w:r w:rsidR="00CC5CB8" w:rsidRPr="0013236F">
        <w:rPr>
          <w:rFonts w:asciiTheme="majorHAnsi" w:eastAsia="Times New Roman" w:hAnsiTheme="majorHAnsi" w:cs="Tahoma"/>
          <w:bCs/>
          <w:color w:val="000000"/>
          <w:kern w:val="1"/>
          <w:lang w:eastAsia="zh-CN"/>
        </w:rPr>
        <w:t xml:space="preserve"> </w:t>
      </w:r>
      <w:r w:rsidR="0013236F" w:rsidRPr="0013236F">
        <w:rPr>
          <w:rFonts w:asciiTheme="majorHAnsi" w:eastAsia="Times New Roman" w:hAnsiTheme="majorHAnsi" w:cs="Tahoma"/>
          <w:b/>
          <w:bCs/>
          <w:color w:val="000000"/>
          <w:kern w:val="1"/>
          <w:lang w:eastAsia="zh-CN"/>
        </w:rPr>
        <w:t>40 000,00 zł.</w:t>
      </w:r>
    </w:p>
    <w:p w:rsidR="00D2006A" w:rsidRPr="00882E7D" w:rsidRDefault="00572DC0" w:rsidP="00882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</w:t>
      </w:r>
      <w:r w:rsidR="00D6397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63979" w:rsidRPr="007C6F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</w:t>
      </w:r>
      <w:r w:rsidR="00D6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 przedmiotowym postępowaniu o zamówienie publiczne wpłynęły następujące oferty:</w:t>
      </w:r>
      <w:r w:rsidR="00591340" w:rsidRPr="00F15B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Style w:val="Tabela-Siatk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</w:tblGrid>
      <w:tr w:rsidR="00572DC0" w:rsidRPr="00F15BFD" w:rsidTr="00882E7D">
        <w:tc>
          <w:tcPr>
            <w:tcW w:w="851" w:type="dxa"/>
            <w:tcBorders>
              <w:bottom w:val="single" w:sz="4" w:space="0" w:color="auto"/>
            </w:tcBorders>
          </w:tcPr>
          <w:p w:rsidR="00572DC0" w:rsidRPr="00F15BFD" w:rsidRDefault="00572DC0" w:rsidP="00F15BFD">
            <w:pPr>
              <w:suppressAutoHyphens/>
              <w:jc w:val="both"/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</w:pPr>
            <w:r w:rsidRPr="00F15BFD"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  <w:t>Numer oferty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72DC0" w:rsidRPr="00F15BFD" w:rsidRDefault="00572DC0" w:rsidP="00F15BFD">
            <w:pPr>
              <w:suppressAutoHyphens/>
              <w:jc w:val="both"/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</w:pPr>
            <w:r w:rsidRPr="00F15BFD"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  <w:t>Nazwa (firma) i adres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DC0" w:rsidRPr="00F15BFD" w:rsidRDefault="00572DC0" w:rsidP="00F15BFD">
            <w:pPr>
              <w:suppressAutoHyphens/>
              <w:jc w:val="both"/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</w:pPr>
            <w:r w:rsidRPr="00F15BFD">
              <w:rPr>
                <w:rFonts w:ascii="Cambria" w:eastAsia="Times New Roman" w:hAnsi="Cambria" w:cs="Tahoma"/>
                <w:bCs/>
                <w:kern w:val="1"/>
                <w:sz w:val="18"/>
                <w:szCs w:val="18"/>
                <w:lang w:eastAsia="zh-CN"/>
              </w:rPr>
              <w:t>Cena brutto</w:t>
            </w:r>
          </w:p>
        </w:tc>
      </w:tr>
      <w:tr w:rsidR="00572DC0" w:rsidRPr="00F15BFD" w:rsidTr="00882E7D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DC0" w:rsidRPr="00CC5CB8" w:rsidRDefault="00572DC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DC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 xml:space="preserve">PREMIUM OUTDOOR </w:t>
            </w:r>
            <w:proofErr w:type="spellStart"/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Sp</w:t>
            </w:r>
            <w:proofErr w:type="spellEnd"/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 xml:space="preserve"> z o.o., ul. Diamentowa 4 lok. 111, 20-447 Lublin,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2DC0" w:rsidRPr="00CC5CB8" w:rsidRDefault="00CC5CB8" w:rsidP="00517BF8">
            <w:pPr>
              <w:suppressAutoHyphens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  <w:t>41 451,00</w:t>
            </w:r>
          </w:p>
        </w:tc>
      </w:tr>
      <w:tr w:rsidR="00572DC0" w:rsidRPr="00F15BFD" w:rsidTr="00882E7D">
        <w:tc>
          <w:tcPr>
            <w:tcW w:w="851" w:type="dxa"/>
            <w:shd w:val="clear" w:color="auto" w:fill="FFFFFF" w:themeFill="background1"/>
          </w:tcPr>
          <w:p w:rsidR="00572DC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572DC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Lubelska Fundacja Wspierania Biznesu i Współpracy Międzynarodowej,  ul. Diamentowa 4, 20-227 Lublin</w:t>
            </w:r>
          </w:p>
        </w:tc>
        <w:tc>
          <w:tcPr>
            <w:tcW w:w="1701" w:type="dxa"/>
            <w:shd w:val="clear" w:color="auto" w:fill="FFFFFF" w:themeFill="background1"/>
          </w:tcPr>
          <w:p w:rsidR="00572DC0" w:rsidRPr="00CC5CB8" w:rsidRDefault="00CC5CB8" w:rsidP="00517BF8">
            <w:pPr>
              <w:suppressAutoHyphens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  <w:t>37 364,94</w:t>
            </w:r>
          </w:p>
        </w:tc>
      </w:tr>
      <w:tr w:rsidR="00591340" w:rsidRPr="00F15BFD" w:rsidTr="00882E7D">
        <w:tc>
          <w:tcPr>
            <w:tcW w:w="851" w:type="dxa"/>
            <w:shd w:val="clear" w:color="auto" w:fill="FFFFFF" w:themeFill="background1"/>
          </w:tcPr>
          <w:p w:rsidR="0059134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59134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Fundacja Rozwoju Demokracji Lokalnej Podlaskie Centrum, ul. Choroszczańska 31, 15-732 Białystok</w:t>
            </w:r>
          </w:p>
        </w:tc>
        <w:tc>
          <w:tcPr>
            <w:tcW w:w="1701" w:type="dxa"/>
            <w:shd w:val="clear" w:color="auto" w:fill="FFFFFF" w:themeFill="background1"/>
          </w:tcPr>
          <w:p w:rsidR="00591340" w:rsidRPr="00CC5CB8" w:rsidRDefault="00CC5CB8" w:rsidP="00517BF8">
            <w:pPr>
              <w:suppressAutoHyphens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  <w:t>56 088,00</w:t>
            </w:r>
          </w:p>
        </w:tc>
      </w:tr>
      <w:tr w:rsidR="00591340" w:rsidRPr="00F15BFD" w:rsidTr="0013236F">
        <w:trPr>
          <w:trHeight w:val="698"/>
        </w:trPr>
        <w:tc>
          <w:tcPr>
            <w:tcW w:w="851" w:type="dxa"/>
            <w:shd w:val="clear" w:color="auto" w:fill="FFFFFF" w:themeFill="background1"/>
          </w:tcPr>
          <w:p w:rsidR="00591340" w:rsidRPr="00CC5CB8" w:rsidRDefault="00591340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591340" w:rsidRPr="00CC5CB8" w:rsidRDefault="00591340" w:rsidP="00882E7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 xml:space="preserve">MODERN EVENTS Magdalena </w:t>
            </w:r>
            <w:proofErr w:type="spellStart"/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>Gę</w:t>
            </w:r>
            <w:r w:rsidR="00882E7D"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>ca</w:t>
            </w:r>
            <w:proofErr w:type="spellEnd"/>
            <w:r w:rsidR="00882E7D"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>,</w:t>
            </w: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>ul</w:t>
            </w:r>
            <w:proofErr w:type="spellEnd"/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val="en-US" w:eastAsia="zh-CN"/>
              </w:rPr>
              <w:t xml:space="preserve">. </w:t>
            </w: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Nowy Świat 26 lok. 8</w:t>
            </w:r>
            <w:r w:rsidR="00882E7D"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 xml:space="preserve"> 00-373 Warszawa</w:t>
            </w:r>
          </w:p>
        </w:tc>
        <w:tc>
          <w:tcPr>
            <w:tcW w:w="1701" w:type="dxa"/>
            <w:shd w:val="clear" w:color="auto" w:fill="FFFFFF" w:themeFill="background1"/>
          </w:tcPr>
          <w:p w:rsidR="00591340" w:rsidRPr="00CC5CB8" w:rsidRDefault="00CC5CB8" w:rsidP="00517BF8">
            <w:pPr>
              <w:suppressAutoHyphens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  <w:t>30 000,00</w:t>
            </w:r>
          </w:p>
        </w:tc>
      </w:tr>
      <w:tr w:rsidR="00882E7D" w:rsidRPr="00F15BFD" w:rsidTr="00882E7D">
        <w:tc>
          <w:tcPr>
            <w:tcW w:w="851" w:type="dxa"/>
            <w:shd w:val="clear" w:color="auto" w:fill="FFFFFF" w:themeFill="background1"/>
          </w:tcPr>
          <w:p w:rsidR="00882E7D" w:rsidRPr="00CC5CB8" w:rsidRDefault="00882E7D" w:rsidP="00F15BF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882E7D" w:rsidRPr="00CC5CB8" w:rsidRDefault="00882E7D" w:rsidP="00882E7D">
            <w:pPr>
              <w:suppressAutoHyphens/>
              <w:jc w:val="both"/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</w:pPr>
            <w:r w:rsidRPr="00CC5CB8">
              <w:rPr>
                <w:rFonts w:asciiTheme="majorHAnsi" w:eastAsia="Times New Roman" w:hAnsiTheme="majorHAnsi" w:cs="Tahoma"/>
                <w:bCs/>
                <w:kern w:val="1"/>
                <w:sz w:val="24"/>
                <w:szCs w:val="24"/>
                <w:lang w:eastAsia="zh-CN"/>
              </w:rPr>
              <w:t>Hotel Warszawa Sp. z o.o., ul. Zdrojowa 1, 16-300 Augustów</w:t>
            </w:r>
          </w:p>
        </w:tc>
        <w:tc>
          <w:tcPr>
            <w:tcW w:w="1701" w:type="dxa"/>
            <w:shd w:val="clear" w:color="auto" w:fill="FFFFFF" w:themeFill="background1"/>
          </w:tcPr>
          <w:p w:rsidR="00882E7D" w:rsidRPr="00CC5CB8" w:rsidRDefault="00A070F2" w:rsidP="00517BF8">
            <w:pPr>
              <w:suppressAutoHyphens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ahoma"/>
                <w:b/>
                <w:bCs/>
                <w:kern w:val="1"/>
                <w:sz w:val="24"/>
                <w:szCs w:val="24"/>
                <w:lang w:eastAsia="zh-CN"/>
              </w:rPr>
              <w:t>37 252,78</w:t>
            </w:r>
          </w:p>
        </w:tc>
      </w:tr>
    </w:tbl>
    <w:p w:rsidR="008144EE" w:rsidRDefault="008144EE" w:rsidP="00D63979">
      <w:pPr>
        <w:suppressAutoHyphens/>
        <w:spacing w:after="0" w:line="360" w:lineRule="auto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</w:p>
    <w:p w:rsidR="008144EE" w:rsidRPr="008144EE" w:rsidRDefault="008144EE" w:rsidP="00CC5CB8">
      <w:pPr>
        <w:spacing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  <w:tab/>
      </w: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Dyrektor SP</w:t>
      </w:r>
      <w:r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 xml:space="preserve"> </w:t>
      </w: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ZOZ</w:t>
      </w: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ab/>
      </w:r>
    </w:p>
    <w:p w:rsidR="008144EE" w:rsidRPr="008144EE" w:rsidRDefault="008144EE" w:rsidP="00CC5CB8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w Augustowie</w:t>
      </w: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ab/>
      </w:r>
    </w:p>
    <w:p w:rsidR="008144EE" w:rsidRDefault="008144EE" w:rsidP="00CC5CB8">
      <w:pPr>
        <w:suppressAutoHyphens/>
        <w:spacing w:after="0" w:line="240" w:lineRule="auto"/>
        <w:ind w:left="6372"/>
        <w:jc w:val="both"/>
        <w:rPr>
          <w:rFonts w:asciiTheme="majorHAnsi" w:eastAsia="Times New Roman" w:hAnsiTheme="majorHAnsi" w:cs="Tahoma"/>
          <w:bCs/>
          <w:color w:val="000000"/>
          <w:kern w:val="1"/>
          <w:sz w:val="24"/>
          <w:szCs w:val="24"/>
          <w:lang w:eastAsia="zh-CN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 xml:space="preserve">         </w:t>
      </w:r>
      <w:r w:rsidRPr="008144EE"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  <w:t>Danuta Zawadzka</w:t>
      </w:r>
    </w:p>
    <w:sectPr w:rsidR="008144EE" w:rsidSect="00591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93" w:rsidRDefault="00CB2F93" w:rsidP="00D63979">
      <w:pPr>
        <w:spacing w:after="0" w:line="240" w:lineRule="auto"/>
      </w:pPr>
      <w:r>
        <w:separator/>
      </w:r>
    </w:p>
  </w:endnote>
  <w:endnote w:type="continuationSeparator" w:id="0">
    <w:p w:rsidR="00CB2F93" w:rsidRDefault="00CB2F93" w:rsidP="00D6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50073"/>
      <w:docPartObj>
        <w:docPartGallery w:val="Page Numbers (Bottom of Page)"/>
        <w:docPartUnique/>
      </w:docPartObj>
    </w:sdtPr>
    <w:sdtEndPr/>
    <w:sdtContent>
      <w:p w:rsidR="00D63979" w:rsidRDefault="00D639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F2">
          <w:rPr>
            <w:noProof/>
          </w:rPr>
          <w:t>1</w:t>
        </w:r>
        <w:r>
          <w:fldChar w:fldCharType="end"/>
        </w:r>
      </w:p>
    </w:sdtContent>
  </w:sdt>
  <w:p w:rsidR="00D63979" w:rsidRDefault="00D63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93" w:rsidRDefault="00CB2F93" w:rsidP="00D63979">
      <w:pPr>
        <w:spacing w:after="0" w:line="240" w:lineRule="auto"/>
      </w:pPr>
      <w:r>
        <w:separator/>
      </w:r>
    </w:p>
  </w:footnote>
  <w:footnote w:type="continuationSeparator" w:id="0">
    <w:p w:rsidR="00CB2F93" w:rsidRDefault="00CB2F93" w:rsidP="00D6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79" w:rsidRDefault="00D63979">
    <w:pPr>
      <w:pStyle w:val="Nagwek"/>
    </w:pPr>
    <w:r w:rsidRPr="00D623B0">
      <w:rPr>
        <w:rFonts w:ascii="Cambria" w:hAnsi="Cambria"/>
        <w:sz w:val="20"/>
        <w:szCs w:val="20"/>
      </w:rPr>
      <w:t xml:space="preserve">NR </w:t>
    </w:r>
    <w:r w:rsidR="00572DC0">
      <w:rPr>
        <w:rFonts w:ascii="Cambria" w:hAnsi="Cambria"/>
        <w:sz w:val="20"/>
        <w:szCs w:val="20"/>
      </w:rPr>
      <w:t>REFERENCYJNY 10/09</w:t>
    </w:r>
    <w:r w:rsidRPr="00D623B0">
      <w:rPr>
        <w:rFonts w:ascii="Cambria" w:hAnsi="Cambria"/>
        <w:sz w:val="20"/>
        <w:szCs w:val="20"/>
      </w:rPr>
      <w:t>/2019</w:t>
    </w:r>
    <w:r w:rsidRPr="00D623B0">
      <w:rPr>
        <w:rFonts w:ascii="Cambria" w:hAnsi="Cambria"/>
        <w:noProof/>
        <w:sz w:val="20"/>
        <w:szCs w:val="20"/>
        <w:lang w:eastAsia="pl-PL"/>
      </w:rPr>
      <w:drawing>
        <wp:anchor distT="0" distB="0" distL="0" distR="0" simplePos="0" relativeHeight="251659264" behindDoc="0" locked="0" layoutInCell="1" allowOverlap="1" wp14:anchorId="36489243" wp14:editId="191FDDFF">
          <wp:simplePos x="0" y="0"/>
          <wp:positionH relativeFrom="column">
            <wp:posOffset>1943100</wp:posOffset>
          </wp:positionH>
          <wp:positionV relativeFrom="paragraph">
            <wp:posOffset>-356235</wp:posOffset>
          </wp:positionV>
          <wp:extent cx="2180590" cy="102870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9"/>
    <w:rsid w:val="00071D19"/>
    <w:rsid w:val="00131506"/>
    <w:rsid w:val="0013236F"/>
    <w:rsid w:val="002F6B4F"/>
    <w:rsid w:val="003366D0"/>
    <w:rsid w:val="003D00F2"/>
    <w:rsid w:val="004327F3"/>
    <w:rsid w:val="00447E51"/>
    <w:rsid w:val="00451EBF"/>
    <w:rsid w:val="0048400E"/>
    <w:rsid w:val="004B5984"/>
    <w:rsid w:val="004F18A8"/>
    <w:rsid w:val="0051723A"/>
    <w:rsid w:val="00517BF8"/>
    <w:rsid w:val="00572DC0"/>
    <w:rsid w:val="00582654"/>
    <w:rsid w:val="00591340"/>
    <w:rsid w:val="006028C9"/>
    <w:rsid w:val="00611653"/>
    <w:rsid w:val="006325C7"/>
    <w:rsid w:val="0079720A"/>
    <w:rsid w:val="008144EE"/>
    <w:rsid w:val="00882E7D"/>
    <w:rsid w:val="008916EE"/>
    <w:rsid w:val="00900DF5"/>
    <w:rsid w:val="00962351"/>
    <w:rsid w:val="00A070F2"/>
    <w:rsid w:val="00AC52BB"/>
    <w:rsid w:val="00B05676"/>
    <w:rsid w:val="00C63135"/>
    <w:rsid w:val="00CB2F93"/>
    <w:rsid w:val="00CC5CB8"/>
    <w:rsid w:val="00D2006A"/>
    <w:rsid w:val="00D54210"/>
    <w:rsid w:val="00D63979"/>
    <w:rsid w:val="00D86F36"/>
    <w:rsid w:val="00E101DB"/>
    <w:rsid w:val="00E6680E"/>
    <w:rsid w:val="00F15BFD"/>
    <w:rsid w:val="00F41488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79"/>
  </w:style>
  <w:style w:type="paragraph" w:styleId="Stopka">
    <w:name w:val="footer"/>
    <w:basedOn w:val="Normalny"/>
    <w:link w:val="StopkaZnak"/>
    <w:uiPriority w:val="99"/>
    <w:unhideWhenUsed/>
    <w:rsid w:val="00D6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79"/>
  </w:style>
  <w:style w:type="paragraph" w:styleId="Stopka">
    <w:name w:val="footer"/>
    <w:basedOn w:val="Normalny"/>
    <w:link w:val="StopkaZnak"/>
    <w:uiPriority w:val="99"/>
    <w:unhideWhenUsed/>
    <w:rsid w:val="00D6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Wojtuszko</dc:creator>
  <cp:lastModifiedBy>Renata Wojtuszko</cp:lastModifiedBy>
  <cp:revision>6</cp:revision>
  <cp:lastPrinted>2019-10-25T10:43:00Z</cp:lastPrinted>
  <dcterms:created xsi:type="dcterms:W3CDTF">2019-10-24T09:59:00Z</dcterms:created>
  <dcterms:modified xsi:type="dcterms:W3CDTF">2019-10-25T12:13:00Z</dcterms:modified>
</cp:coreProperties>
</file>